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ook w:val="04A0"/>
      </w:tblPr>
      <w:tblGrid>
        <w:gridCol w:w="1809"/>
        <w:gridCol w:w="9458"/>
        <w:gridCol w:w="3759"/>
      </w:tblGrid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A004B7" w:rsidP="0033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</w:t>
            </w:r>
            <w:r w:rsidR="004E5BD5"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5187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058C" w:rsidRPr="00551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="00E5410A" w:rsidRPr="00551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бюджетное </w:t>
            </w:r>
            <w:r w:rsidR="00551872" w:rsidRPr="00551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дошкольное</w:t>
            </w:r>
            <w:r w:rsidR="006D058C" w:rsidRPr="00551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образовательное учреждение </w:t>
            </w:r>
            <w:r w:rsidR="00551872" w:rsidRPr="005518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E5410A" w:rsidRPr="00551872">
              <w:rPr>
                <w:rFonts w:ascii="Times New Roman" w:eastAsia="Calibri" w:hAnsi="Times New Roman" w:cs="Times New Roman"/>
                <w:b/>
                <w:color w:val="000000"/>
              </w:rPr>
              <w:t>Вешкаймский детский сад «Рябинка»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Регион: Ульяновская область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470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1872">
              <w:rPr>
                <w:rFonts w:ascii="Times New Roman" w:hAnsi="Times New Roman" w:cs="Times New Roman"/>
                <w:color w:val="000000"/>
              </w:rPr>
              <w:t>433100, Ульяновская область, Вешкаймский район, р.п. Вешкайма, ул. 50 лет СССР, д. 1</w:t>
            </w:r>
            <w:proofErr w:type="gramStart"/>
            <w:r w:rsidR="00551872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470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1872">
              <w:rPr>
                <w:rFonts w:ascii="Times New Roman" w:hAnsi="Times New Roman" w:cs="Times New Roman"/>
                <w:color w:val="000000"/>
              </w:rPr>
              <w:t>Дементьева Марина Валерьевна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470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Контактный телефон: </w:t>
            </w:r>
            <w:bookmarkStart w:id="0" w:name="_GoBack"/>
            <w:bookmarkEnd w:id="0"/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1872">
              <w:rPr>
                <w:rFonts w:ascii="Times New Roman" w:hAnsi="Times New Roman" w:cs="Times New Roman"/>
                <w:color w:val="000000"/>
              </w:rPr>
              <w:t>8 (84243) 2 -14-72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3365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Организация-оператор: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1872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«Перспектива-Н»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ИТОГОВЫЕ ПОКАЗАТЕЛИ</w:t>
            </w:r>
          </w:p>
        </w:tc>
      </w:tr>
      <w:tr w:rsidR="004E5BD5" w:rsidRPr="00E51237" w:rsidTr="00E51237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9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Критерий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Результаты расчета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E5410A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«Комфортность условий предоставления услуг»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E5410A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«Доступность услуг для инвалидов»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E5410A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Критерий «Доброжелательность, вежливость </w:t>
            </w:r>
            <w:proofErr w:type="gramStart"/>
            <w:r w:rsidRPr="00E51237">
              <w:rPr>
                <w:rFonts w:ascii="Times New Roman" w:hAnsi="Times New Roman" w:cs="Times New Roman"/>
                <w:color w:val="000000"/>
              </w:rPr>
              <w:t>работников организации сферы образования</w:t>
            </w:r>
            <w:proofErr w:type="gramEnd"/>
            <w:r w:rsidRPr="00E5123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E5410A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«Удовлетворенность условиями оказания услуг»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E5410A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4E5BD5" w:rsidRPr="00E51237" w:rsidTr="00E51237">
        <w:trPr>
          <w:trHeight w:val="315"/>
        </w:trPr>
        <w:tc>
          <w:tcPr>
            <w:tcW w:w="1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color w:val="000000"/>
              </w:rPr>
              <w:t>ИТОГОВЫЙ ПОКАЗАТЕЛЬ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E5410A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НЕДОСТАТКИ В ДЕЯТЕЛЬНОСТИ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результате </w:t>
            </w:r>
            <w:proofErr w:type="gramStart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 независимой оценки качества оказания</w:t>
            </w:r>
            <w:proofErr w:type="gramEnd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услуг, выявлены следующие недостатки </w:t>
            </w:r>
          </w:p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по критерию</w:t>
            </w:r>
            <w:r w:rsidR="0033656D"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</w:t>
            </w: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«Открытость и доступность информации об организации»: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33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E51237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1237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4E5BD5" w:rsidRPr="00E5123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="004E5BD5" w:rsidRPr="00E51237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E5410A" w:rsidRPr="00E51237" w:rsidTr="00E91C89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0A" w:rsidRPr="00E5410A" w:rsidRDefault="00E5410A" w:rsidP="00E5410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общей численности </w:t>
            </w:r>
            <w:proofErr w:type="gramStart"/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E5410A" w:rsidRPr="00E51237" w:rsidTr="00E91C89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0A" w:rsidRPr="00E5410A" w:rsidRDefault="00E5410A" w:rsidP="00E5410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</w:tr>
      <w:tr w:rsidR="00E5410A" w:rsidRPr="00E51237" w:rsidTr="00E91C89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0A" w:rsidRPr="00E5410A" w:rsidRDefault="00E5410A" w:rsidP="00E5410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E5410A" w:rsidRPr="00E51237" w:rsidTr="00E91C89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0A" w:rsidRPr="00E5410A" w:rsidRDefault="00E5410A" w:rsidP="00E5410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</w:tr>
      <w:tr w:rsidR="00E5410A" w:rsidRPr="00E51237" w:rsidTr="00E91C89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0A" w:rsidRPr="00E5410A" w:rsidRDefault="00E5410A" w:rsidP="00E5410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</w:tr>
      <w:tr w:rsidR="00E5410A" w:rsidRPr="00E51237" w:rsidTr="00E91C89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0A" w:rsidRPr="00E5410A" w:rsidRDefault="00E5410A" w:rsidP="00E541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gramStart"/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  результатам оценки критерия </w:t>
            </w:r>
            <w:r w:rsid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«Доступность услуг для инвалидов» имеются следующие недостатки: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сменных кресел-колясок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В организации  отсутствуют условия доступности, </w:t>
            </w:r>
            <w:proofErr w:type="gramStart"/>
            <w:r w:rsidRPr="00E51237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51237"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3042C7" w:rsidRDefault="004E5BD5" w:rsidP="00304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2C7">
              <w:rPr>
                <w:rFonts w:ascii="Times New Roman" w:hAnsi="Times New Roman" w:cs="Times New Roman"/>
                <w:color w:val="000000"/>
              </w:rPr>
              <w:t xml:space="preserve"> дублирование для инвалидов по слуху и зрению звуковой и зрительной информации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3042C7" w:rsidRDefault="004E5BD5" w:rsidP="00304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2C7">
              <w:rPr>
                <w:rFonts w:ascii="Times New Roman" w:hAnsi="Times New Roman" w:cs="Times New Roman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3042C7" w:rsidRDefault="004E5BD5" w:rsidP="00304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2C7">
              <w:rPr>
                <w:rFonts w:ascii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ВЫВОДЫ И ПРЕДЛОЖЕНИЯ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E51237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4E5BD5" w:rsidRPr="00E5123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</w:t>
            </w:r>
            <w:proofErr w:type="gramEnd"/>
            <w:r w:rsidR="004E5BD5" w:rsidRPr="00E51237">
              <w:rPr>
                <w:rFonts w:ascii="Times New Roman" w:hAnsi="Times New Roman" w:cs="Times New Roman"/>
                <w:color w:val="000000"/>
              </w:rPr>
              <w:t>, утвержденным приказом Рособрнадзора от 29 мая 2014 № 785, в частности:</w:t>
            </w:r>
          </w:p>
        </w:tc>
      </w:tr>
      <w:tr w:rsidR="00F60285" w:rsidRPr="00E51237" w:rsidTr="00E3108E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5" w:rsidRPr="00E5410A" w:rsidRDefault="00F60285" w:rsidP="00CF17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общей численности </w:t>
            </w:r>
            <w:proofErr w:type="gramStart"/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F60285" w:rsidRPr="00E51237" w:rsidTr="00E3108E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5" w:rsidRPr="00E5410A" w:rsidRDefault="00F60285" w:rsidP="00CF17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</w:tr>
      <w:tr w:rsidR="00F60285" w:rsidRPr="00E51237" w:rsidTr="00E3108E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5" w:rsidRPr="00E5410A" w:rsidRDefault="00F60285" w:rsidP="00CF17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F60285" w:rsidRPr="00E51237" w:rsidTr="00E3108E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5" w:rsidRPr="00E5410A" w:rsidRDefault="00F60285" w:rsidP="00CF17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</w:tr>
      <w:tr w:rsidR="00F60285" w:rsidRPr="00E51237" w:rsidTr="00E3108E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5" w:rsidRPr="00E5410A" w:rsidRDefault="00F60285" w:rsidP="00CF17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</w:tr>
      <w:tr w:rsidR="00F60285" w:rsidRPr="00E51237" w:rsidTr="00E3108E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5" w:rsidRPr="00E5410A" w:rsidRDefault="00F60285" w:rsidP="00CF17B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gramStart"/>
            <w:r w:rsidRPr="00E5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</w:tr>
      <w:tr w:rsidR="00FF37CD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7CD" w:rsidRPr="00E51237" w:rsidRDefault="00F60285" w:rsidP="00FF3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F37CD">
              <w:rPr>
                <w:rFonts w:ascii="Times New Roman" w:hAnsi="Times New Roman" w:cs="Times New Roman"/>
                <w:color w:val="000000"/>
              </w:rPr>
              <w:t>) Оборудовать п</w:t>
            </w:r>
            <w:r w:rsidR="00FF37CD" w:rsidRPr="00E51237">
              <w:rPr>
                <w:rFonts w:ascii="Times New Roman" w:hAnsi="Times New Roman" w:cs="Times New Roman"/>
                <w:color w:val="000000"/>
              </w:rPr>
              <w:t>омещения образовательной организации и прилегающей к ней территории с у</w:t>
            </w:r>
            <w:r w:rsidR="00FF37CD">
              <w:rPr>
                <w:rFonts w:ascii="Times New Roman" w:hAnsi="Times New Roman" w:cs="Times New Roman"/>
                <w:color w:val="000000"/>
              </w:rPr>
              <w:t>четом доступности для инвалидов, в частности: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выделенные стоян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 xml:space="preserve"> для автотранспортных средств инвалидов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адаптированные лифты, поручни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, расширенны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дверные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сменные крес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а-коляс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 оборудованные санитарно-гигиенические помещения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 xml:space="preserve"> в организации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F60285" w:rsidP="00FF3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C1D4C">
              <w:rPr>
                <w:rFonts w:ascii="Times New Roman" w:hAnsi="Times New Roman" w:cs="Times New Roman"/>
                <w:color w:val="000000"/>
              </w:rPr>
              <w:t xml:space="preserve">) Обеспечить </w:t>
            </w:r>
            <w:r w:rsidR="00EC1D4C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1D4C">
              <w:rPr>
                <w:rFonts w:ascii="Times New Roman" w:hAnsi="Times New Roman" w:cs="Times New Roman"/>
                <w:color w:val="000000"/>
              </w:rPr>
              <w:t>условия доступности, позволяющие</w:t>
            </w:r>
            <w:r w:rsidR="00EC1D4C" w:rsidRPr="00E51237"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4E5BD5" w:rsidRPr="00855EF0" w:rsidRDefault="004E5BD5" w:rsidP="00855EF0">
      <w:pPr>
        <w:spacing w:after="0" w:line="240" w:lineRule="auto"/>
        <w:rPr>
          <w:rFonts w:ascii="Times New Roman" w:hAnsi="Times New Roman" w:cs="Times New Roman"/>
        </w:rPr>
      </w:pPr>
    </w:p>
    <w:p w:rsidR="00F60285" w:rsidRPr="00F60285" w:rsidRDefault="00551872" w:rsidP="00F60285">
      <w:pPr>
        <w:tabs>
          <w:tab w:val="left" w:pos="0"/>
        </w:tabs>
        <w:spacing w:after="0" w:line="360" w:lineRule="auto"/>
        <w:ind w:left="142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</w:rPr>
        <w:t xml:space="preserve"> </w:t>
      </w:r>
    </w:p>
    <w:p w:rsidR="006F738E" w:rsidRPr="006D058C" w:rsidRDefault="00E74A50" w:rsidP="00855EF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F738E" w:rsidRPr="006D058C" w:rsidSect="00855EF0">
      <w:pgSz w:w="16838" w:h="11906" w:orient="landscape"/>
      <w:pgMar w:top="1134" w:right="1134" w:bottom="69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A0A"/>
    <w:multiLevelType w:val="hybridMultilevel"/>
    <w:tmpl w:val="CA06C700"/>
    <w:lvl w:ilvl="0" w:tplc="4F1C7A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01703B"/>
    <w:multiLevelType w:val="hybridMultilevel"/>
    <w:tmpl w:val="C0E8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7F88"/>
    <w:multiLevelType w:val="hybridMultilevel"/>
    <w:tmpl w:val="CBC4DD6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A33D4"/>
    <w:multiLevelType w:val="hybridMultilevel"/>
    <w:tmpl w:val="2A3801E2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56E3A"/>
    <w:multiLevelType w:val="hybridMultilevel"/>
    <w:tmpl w:val="CCA4277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62AB6"/>
    <w:multiLevelType w:val="hybridMultilevel"/>
    <w:tmpl w:val="EE9442EE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F5843"/>
    <w:multiLevelType w:val="hybridMultilevel"/>
    <w:tmpl w:val="8C1EFF04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46D57"/>
    <w:multiLevelType w:val="hybridMultilevel"/>
    <w:tmpl w:val="E746F2BE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D5"/>
    <w:rsid w:val="00071F96"/>
    <w:rsid w:val="001E752B"/>
    <w:rsid w:val="0022491A"/>
    <w:rsid w:val="003042C7"/>
    <w:rsid w:val="0033656D"/>
    <w:rsid w:val="004E5BD5"/>
    <w:rsid w:val="00547083"/>
    <w:rsid w:val="00551209"/>
    <w:rsid w:val="00551872"/>
    <w:rsid w:val="005D7513"/>
    <w:rsid w:val="006133E3"/>
    <w:rsid w:val="0064281F"/>
    <w:rsid w:val="006D058C"/>
    <w:rsid w:val="007C3EB4"/>
    <w:rsid w:val="00855EF0"/>
    <w:rsid w:val="009A4D04"/>
    <w:rsid w:val="009F0238"/>
    <w:rsid w:val="00A004B7"/>
    <w:rsid w:val="00C17E26"/>
    <w:rsid w:val="00E51237"/>
    <w:rsid w:val="00E5410A"/>
    <w:rsid w:val="00E74A50"/>
    <w:rsid w:val="00EC1D4C"/>
    <w:rsid w:val="00F308A2"/>
    <w:rsid w:val="00F541E0"/>
    <w:rsid w:val="00F60285"/>
    <w:rsid w:val="00F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Начальник Отдела</cp:lastModifiedBy>
  <cp:revision>6</cp:revision>
  <dcterms:created xsi:type="dcterms:W3CDTF">2023-05-29T11:04:00Z</dcterms:created>
  <dcterms:modified xsi:type="dcterms:W3CDTF">2023-06-07T05:34:00Z</dcterms:modified>
</cp:coreProperties>
</file>